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59" w:rsidRPr="006D4204" w:rsidRDefault="004E30A1" w:rsidP="00B65E59">
      <w:pPr>
        <w:pStyle w:val="a3"/>
        <w:jc w:val="both"/>
      </w:pPr>
      <w:r>
        <w:t>Открытое акционерное общество</w:t>
      </w:r>
      <w:r w:rsidR="00B65E59" w:rsidRPr="006D4204">
        <w:t xml:space="preserve"> «Керамин»</w:t>
      </w:r>
      <w:r>
        <w:t xml:space="preserve"> (эмитент), местонахождение: 220024, г. Минск, ул. Серова, 22, комн. 1,</w:t>
      </w:r>
      <w:r w:rsidR="00B65E59" w:rsidRPr="006D4204">
        <w:t xml:space="preserve"> настоящим уведомляет, что решением Наблюдательного совета Общества </w:t>
      </w:r>
      <w:r w:rsidR="00B65E59">
        <w:t xml:space="preserve">от </w:t>
      </w:r>
      <w:r w:rsidR="0038615A">
        <w:t>0</w:t>
      </w:r>
      <w:r w:rsidR="0038615A" w:rsidRPr="0038615A">
        <w:t>6</w:t>
      </w:r>
      <w:r w:rsidR="00723B83">
        <w:t>.06</w:t>
      </w:r>
      <w:r w:rsidR="00E36638">
        <w:t>.2017</w:t>
      </w:r>
      <w:r w:rsidR="00BA4053">
        <w:t xml:space="preserve"> (протокол № </w:t>
      </w:r>
      <w:r w:rsidR="0038615A">
        <w:t>13</w:t>
      </w:r>
      <w:r w:rsidR="00B65E59" w:rsidRPr="006D4204">
        <w:t xml:space="preserve">) принято решение о </w:t>
      </w:r>
      <w:r>
        <w:t>совершении</w:t>
      </w:r>
      <w:r w:rsidR="00004600">
        <w:t xml:space="preserve"> сделок</w:t>
      </w:r>
      <w:r w:rsidR="00B65E59" w:rsidRPr="006D4204">
        <w:t xml:space="preserve">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3828"/>
        <w:gridCol w:w="2126"/>
        <w:gridCol w:w="2268"/>
      </w:tblGrid>
      <w:tr w:rsidR="00A45FE8" w:rsidRPr="00794DA5" w:rsidTr="00E06E8B">
        <w:tc>
          <w:tcPr>
            <w:tcW w:w="562" w:type="dxa"/>
          </w:tcPr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794DA5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86" w:type="dxa"/>
          </w:tcPr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 xml:space="preserve">Сторона сделки, помимо </w:t>
            </w:r>
          </w:p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4" w:type="dxa"/>
          </w:tcPr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828" w:type="dxa"/>
          </w:tcPr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</w:tcPr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 xml:space="preserve">Сумма сделки </w:t>
            </w:r>
          </w:p>
        </w:tc>
        <w:tc>
          <w:tcPr>
            <w:tcW w:w="2268" w:type="dxa"/>
          </w:tcPr>
          <w:p w:rsidR="00A45FE8" w:rsidRPr="00794DA5" w:rsidRDefault="00A45FE8" w:rsidP="004E30A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>Балансовая стоимость активов</w:t>
            </w:r>
            <w:r w:rsidR="00F97BA4" w:rsidRPr="00F97BA4">
              <w:rPr>
                <w:b/>
                <w:sz w:val="22"/>
                <w:szCs w:val="22"/>
              </w:rPr>
              <w:t xml:space="preserve"> </w:t>
            </w:r>
            <w:r w:rsidR="00F97BA4">
              <w:rPr>
                <w:b/>
                <w:sz w:val="22"/>
                <w:szCs w:val="22"/>
              </w:rPr>
              <w:t>ОАО «Керамин»</w:t>
            </w:r>
            <w:r w:rsidR="00EA4B8F">
              <w:rPr>
                <w:b/>
                <w:sz w:val="22"/>
                <w:szCs w:val="22"/>
              </w:rPr>
              <w:t xml:space="preserve"> по состоянию на </w:t>
            </w:r>
            <w:r w:rsidR="006923C6">
              <w:rPr>
                <w:b/>
                <w:sz w:val="22"/>
                <w:szCs w:val="22"/>
              </w:rPr>
              <w:t>01.05</w:t>
            </w:r>
            <w:r w:rsidR="0095467C" w:rsidRPr="004B590A">
              <w:rPr>
                <w:b/>
                <w:sz w:val="22"/>
                <w:szCs w:val="22"/>
              </w:rPr>
              <w:t>.2017</w:t>
            </w:r>
            <w:r w:rsidRPr="00794DA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17701" w:rsidRPr="002F5F3F" w:rsidTr="00761ADC">
        <w:trPr>
          <w:trHeight w:val="2530"/>
        </w:trPr>
        <w:tc>
          <w:tcPr>
            <w:tcW w:w="562" w:type="dxa"/>
          </w:tcPr>
          <w:p w:rsidR="00D17701" w:rsidRPr="006206E4" w:rsidRDefault="00D17701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 w:rsidRPr="006206E4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:rsidR="00D17701" w:rsidRPr="006206E4" w:rsidRDefault="0038615A" w:rsidP="00D17701">
            <w:pPr>
              <w:pStyle w:val="ConsPlusNormal"/>
              <w:rPr>
                <w:sz w:val="22"/>
                <w:szCs w:val="22"/>
              </w:rPr>
            </w:pPr>
            <w:r w:rsidRPr="0038615A">
              <w:rPr>
                <w:sz w:val="22"/>
                <w:szCs w:val="22"/>
              </w:rPr>
              <w:t>С.П.Т.К. «KERAMIN» О.О.О. (г. Кишинёв, Республика Молдова)</w:t>
            </w:r>
          </w:p>
        </w:tc>
        <w:tc>
          <w:tcPr>
            <w:tcW w:w="1984" w:type="dxa"/>
          </w:tcPr>
          <w:p w:rsidR="00D17701" w:rsidRPr="006206E4" w:rsidRDefault="00D17701" w:rsidP="006206E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828" w:type="dxa"/>
          </w:tcPr>
          <w:p w:rsidR="00D17701" w:rsidRPr="006206E4" w:rsidRDefault="00D17701" w:rsidP="00117C7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изменений в договор поставки </w:t>
            </w:r>
            <w:r w:rsidR="00117C78" w:rsidRPr="00117C78">
              <w:rPr>
                <w:sz w:val="22"/>
                <w:szCs w:val="22"/>
              </w:rPr>
              <w:t xml:space="preserve">от 10.01.2017 № С-8 </w:t>
            </w:r>
            <w:r>
              <w:rPr>
                <w:sz w:val="22"/>
                <w:szCs w:val="22"/>
              </w:rPr>
              <w:t>в части</w:t>
            </w:r>
            <w:r w:rsidRPr="00DA642C">
              <w:rPr>
                <w:sz w:val="22"/>
                <w:szCs w:val="22"/>
              </w:rPr>
              <w:t xml:space="preserve"> увеличени</w:t>
            </w:r>
            <w:r>
              <w:rPr>
                <w:sz w:val="22"/>
                <w:szCs w:val="22"/>
              </w:rPr>
              <w:t>я отсрочки платежа по указанному договору и изменения уровня отпускных цен</w:t>
            </w:r>
          </w:p>
        </w:tc>
        <w:tc>
          <w:tcPr>
            <w:tcW w:w="2126" w:type="dxa"/>
          </w:tcPr>
          <w:p w:rsidR="00D17701" w:rsidRPr="006206E4" w:rsidRDefault="00D17701" w:rsidP="004150DC">
            <w:pPr>
              <w:pStyle w:val="ConsPlusNormal"/>
              <w:rPr>
                <w:sz w:val="22"/>
                <w:szCs w:val="22"/>
              </w:rPr>
            </w:pPr>
            <w:r w:rsidRPr="006206E4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D17701" w:rsidRPr="002F5F3F" w:rsidRDefault="00D17701" w:rsidP="002C64D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156 024</w:t>
            </w:r>
            <w:r w:rsidRPr="006206E4">
              <w:rPr>
                <w:sz w:val="22"/>
                <w:szCs w:val="22"/>
              </w:rPr>
              <w:t xml:space="preserve"> тыс. белорусских рублей</w:t>
            </w:r>
          </w:p>
          <w:p w:rsidR="00D17701" w:rsidRPr="002F5F3F" w:rsidRDefault="00D17701" w:rsidP="00D1770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F00A8" w:rsidRPr="002F5F3F" w:rsidTr="00761ADC">
        <w:trPr>
          <w:trHeight w:val="2530"/>
        </w:trPr>
        <w:tc>
          <w:tcPr>
            <w:tcW w:w="562" w:type="dxa"/>
            <w:vMerge w:val="restart"/>
          </w:tcPr>
          <w:p w:rsidR="00AF00A8" w:rsidRPr="00117C78" w:rsidRDefault="00AF00A8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vMerge w:val="restart"/>
          </w:tcPr>
          <w:p w:rsidR="00AF00A8" w:rsidRPr="0038615A" w:rsidRDefault="00AF00A8" w:rsidP="00D17701">
            <w:pPr>
              <w:pStyle w:val="ConsPlusNormal"/>
              <w:rPr>
                <w:sz w:val="22"/>
                <w:szCs w:val="22"/>
              </w:rPr>
            </w:pPr>
            <w:r w:rsidRPr="00117C78">
              <w:rPr>
                <w:sz w:val="22"/>
                <w:szCs w:val="22"/>
              </w:rPr>
              <w:t>ООО «Керамин – Нева» (г. Санкт – Петербург, Российская Федерация)</w:t>
            </w:r>
          </w:p>
        </w:tc>
        <w:tc>
          <w:tcPr>
            <w:tcW w:w="1984" w:type="dxa"/>
          </w:tcPr>
          <w:p w:rsidR="00AF00A8" w:rsidRDefault="00AF00A8" w:rsidP="006206E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Договоры поставки</w:t>
            </w:r>
          </w:p>
          <w:p w:rsidR="00AF00A8" w:rsidRDefault="00AF00A8" w:rsidP="006206E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оказания услуг</w:t>
            </w:r>
          </w:p>
        </w:tc>
        <w:tc>
          <w:tcPr>
            <w:tcW w:w="3828" w:type="dxa"/>
          </w:tcPr>
          <w:p w:rsidR="00AF00A8" w:rsidRDefault="00AF00A8" w:rsidP="00117C7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изменений в договоры </w:t>
            </w:r>
            <w:r w:rsidRPr="00117C78">
              <w:rPr>
                <w:sz w:val="22"/>
                <w:szCs w:val="22"/>
              </w:rPr>
              <w:t>от 23.12.2016 № С-133, от 23.12.2016 № С-136, от 09.03.2017 № А-33, от 23.12.2016 б/н</w:t>
            </w:r>
            <w:r>
              <w:rPr>
                <w:sz w:val="22"/>
                <w:szCs w:val="22"/>
              </w:rPr>
              <w:t xml:space="preserve"> в связи с изменением места нахождения ООО «Керамин – Нева»</w:t>
            </w:r>
          </w:p>
        </w:tc>
        <w:tc>
          <w:tcPr>
            <w:tcW w:w="2126" w:type="dxa"/>
          </w:tcPr>
          <w:p w:rsidR="00AF00A8" w:rsidRPr="006206E4" w:rsidRDefault="00AF00A8" w:rsidP="004150D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F00A8" w:rsidRDefault="00AF00A8" w:rsidP="002C64D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AF00A8" w:rsidRPr="002F5F3F" w:rsidTr="00761ADC">
        <w:trPr>
          <w:trHeight w:val="2530"/>
        </w:trPr>
        <w:tc>
          <w:tcPr>
            <w:tcW w:w="562" w:type="dxa"/>
            <w:vMerge/>
          </w:tcPr>
          <w:p w:rsidR="00AF00A8" w:rsidRDefault="00AF00A8" w:rsidP="005804C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AF00A8" w:rsidRPr="00117C78" w:rsidRDefault="00AF00A8" w:rsidP="00D1770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F00A8" w:rsidRDefault="00AF00A8" w:rsidP="006206E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поставки, договор оказания услуг</w:t>
            </w:r>
          </w:p>
        </w:tc>
        <w:tc>
          <w:tcPr>
            <w:tcW w:w="3828" w:type="dxa"/>
          </w:tcPr>
          <w:p w:rsidR="00AF00A8" w:rsidRDefault="00AF00A8" w:rsidP="00EF77D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 договор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 </w:t>
            </w:r>
            <w:r w:rsidRPr="00EF77D0">
              <w:rPr>
                <w:sz w:val="22"/>
                <w:szCs w:val="22"/>
              </w:rPr>
              <w:t>от 23.12.2016 б/н и от 09.03.2017 № А-33</w:t>
            </w:r>
            <w:r w:rsidRPr="00117C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части банковских реквизитов ОАО «Керамин» в связи с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переходом с 04 июля </w:t>
            </w:r>
            <w:r w:rsidRPr="006923C6">
              <w:rPr>
                <w:sz w:val="22"/>
                <w:szCs w:val="22"/>
              </w:rPr>
              <w:t>2017 г. на использование в платежной системе Республики Беларусь международной структуры номера счета (IBAN) и банковского идентификационного кода (BIC)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F00A8" w:rsidRDefault="00AF00A8" w:rsidP="004150D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F00A8" w:rsidRDefault="00AF00A8" w:rsidP="002C64D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6923C6" w:rsidRPr="002F5F3F" w:rsidTr="00DE35CD">
        <w:trPr>
          <w:trHeight w:val="3289"/>
        </w:trPr>
        <w:tc>
          <w:tcPr>
            <w:tcW w:w="562" w:type="dxa"/>
          </w:tcPr>
          <w:p w:rsidR="006923C6" w:rsidRPr="00A15EC7" w:rsidRDefault="00117C78" w:rsidP="00A15E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923C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686" w:type="dxa"/>
          </w:tcPr>
          <w:p w:rsidR="006923C6" w:rsidRDefault="006923C6" w:rsidP="00A15E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«Керамин – Столица Инвест»</w:t>
            </w:r>
          </w:p>
        </w:tc>
        <w:tc>
          <w:tcPr>
            <w:tcW w:w="1984" w:type="dxa"/>
          </w:tcPr>
          <w:p w:rsidR="006923C6" w:rsidRPr="00794DA5" w:rsidRDefault="00D17701" w:rsidP="00117C7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Договоры </w:t>
            </w:r>
            <w:r w:rsidR="00117C78">
              <w:rPr>
                <w:sz w:val="22"/>
                <w:szCs w:val="22"/>
              </w:rPr>
              <w:t>оказания услуг, соглашения о сотрудничестве</w:t>
            </w:r>
          </w:p>
        </w:tc>
        <w:tc>
          <w:tcPr>
            <w:tcW w:w="3828" w:type="dxa"/>
          </w:tcPr>
          <w:p w:rsidR="006923C6" w:rsidRPr="00794DA5" w:rsidRDefault="00DA68B7" w:rsidP="00117C7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изменений в </w:t>
            </w:r>
            <w:r w:rsidR="00117C78">
              <w:rPr>
                <w:sz w:val="22"/>
                <w:szCs w:val="22"/>
              </w:rPr>
              <w:t>с</w:t>
            </w:r>
            <w:r w:rsidR="00117C78" w:rsidRPr="00117C78">
              <w:rPr>
                <w:sz w:val="22"/>
                <w:szCs w:val="22"/>
              </w:rPr>
              <w:t>оглашение от 24.12.2014, договоры от 26.12.2016, от 21.03.2017 № 356-29</w:t>
            </w:r>
            <w:r>
              <w:rPr>
                <w:sz w:val="22"/>
                <w:szCs w:val="22"/>
              </w:rPr>
              <w:t xml:space="preserve"> в части банковских реквизитов сторон в связи с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переходом с 04 июля </w:t>
            </w:r>
            <w:r w:rsidRPr="006923C6">
              <w:rPr>
                <w:sz w:val="22"/>
                <w:szCs w:val="22"/>
              </w:rPr>
              <w:t>2017 г. на использование в платежной системе Республики Беларусь международной структуры номера счета (IBAN) и банковского идентификационного кода (BIC)</w:t>
            </w:r>
          </w:p>
        </w:tc>
        <w:tc>
          <w:tcPr>
            <w:tcW w:w="2126" w:type="dxa"/>
          </w:tcPr>
          <w:p w:rsidR="006923C6" w:rsidRPr="006923C6" w:rsidRDefault="006923C6" w:rsidP="00A15EC7">
            <w:pPr>
              <w:pStyle w:val="ConsPlus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</w:tcPr>
          <w:p w:rsidR="006923C6" w:rsidRPr="002F5F3F" w:rsidRDefault="006923C6" w:rsidP="00A15E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  <w:p w:rsidR="006923C6" w:rsidRPr="002F5F3F" w:rsidRDefault="006923C6" w:rsidP="00A15EC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6923C6" w:rsidRPr="002F5F3F" w:rsidTr="001B4B30">
        <w:trPr>
          <w:trHeight w:val="557"/>
        </w:trPr>
        <w:tc>
          <w:tcPr>
            <w:tcW w:w="562" w:type="dxa"/>
          </w:tcPr>
          <w:p w:rsidR="006923C6" w:rsidRDefault="00117C78" w:rsidP="00A15E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923C6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6923C6" w:rsidRDefault="006923C6" w:rsidP="00441A7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«Торговый дом «Керамин – Днепр»</w:t>
            </w:r>
          </w:p>
        </w:tc>
        <w:tc>
          <w:tcPr>
            <w:tcW w:w="1984" w:type="dxa"/>
          </w:tcPr>
          <w:p w:rsidR="006923C6" w:rsidRPr="006923C6" w:rsidRDefault="00117C78" w:rsidP="006923C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Соглашение о сотрудничестве</w:t>
            </w:r>
          </w:p>
        </w:tc>
        <w:tc>
          <w:tcPr>
            <w:tcW w:w="3828" w:type="dxa"/>
          </w:tcPr>
          <w:p w:rsidR="006923C6" w:rsidRDefault="00DA68B7" w:rsidP="00DA68B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изменений в </w:t>
            </w:r>
            <w:r w:rsidR="00117C78" w:rsidRPr="00117C78">
              <w:rPr>
                <w:sz w:val="22"/>
                <w:szCs w:val="22"/>
              </w:rPr>
              <w:t xml:space="preserve">Соглашение от 31.12.2014 </w:t>
            </w:r>
            <w:r>
              <w:rPr>
                <w:sz w:val="22"/>
                <w:szCs w:val="22"/>
              </w:rPr>
              <w:t>в части банковских реквизитов сторон в связи с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переходом с 04 июля </w:t>
            </w:r>
            <w:r w:rsidRPr="006923C6">
              <w:rPr>
                <w:sz w:val="22"/>
                <w:szCs w:val="22"/>
              </w:rPr>
              <w:t>2017 г. на использование в платежной системе Республики Беларусь международной структуры номера счета (IBAN) и банковского идентификационного кода (BIC)</w:t>
            </w:r>
            <w:r w:rsidR="006923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6923C6" w:rsidRDefault="00DA68B7" w:rsidP="00A15E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6923C6" w:rsidRDefault="006923C6" w:rsidP="00A15E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6923C6" w:rsidRPr="002F5F3F" w:rsidTr="002B6515">
        <w:trPr>
          <w:trHeight w:val="2530"/>
        </w:trPr>
        <w:tc>
          <w:tcPr>
            <w:tcW w:w="562" w:type="dxa"/>
          </w:tcPr>
          <w:p w:rsidR="006923C6" w:rsidRPr="006206E4" w:rsidRDefault="00117C78" w:rsidP="001C066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923C6" w:rsidRPr="006206E4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6923C6" w:rsidRPr="006206E4" w:rsidRDefault="00DA68B7" w:rsidP="00DA68B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«Торговый дом «Керамин – Мозырь»</w:t>
            </w:r>
          </w:p>
        </w:tc>
        <w:tc>
          <w:tcPr>
            <w:tcW w:w="1984" w:type="dxa"/>
          </w:tcPr>
          <w:p w:rsidR="006923C6" w:rsidRPr="006206E4" w:rsidRDefault="00DA68B7" w:rsidP="001C066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828" w:type="dxa"/>
          </w:tcPr>
          <w:p w:rsidR="006923C6" w:rsidRPr="006206E4" w:rsidRDefault="00DA68B7" w:rsidP="001C066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изменений в </w:t>
            </w:r>
            <w:r w:rsidR="00117C78" w:rsidRPr="00117C78">
              <w:rPr>
                <w:sz w:val="22"/>
                <w:szCs w:val="22"/>
              </w:rPr>
              <w:t xml:space="preserve">Соглашение от 24.12.2014 </w:t>
            </w:r>
            <w:r>
              <w:rPr>
                <w:sz w:val="22"/>
                <w:szCs w:val="22"/>
              </w:rPr>
              <w:t>в части банковских реквизитов сторон в связи с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переходом с 04 июля </w:t>
            </w:r>
            <w:r w:rsidRPr="006923C6">
              <w:rPr>
                <w:sz w:val="22"/>
                <w:szCs w:val="22"/>
              </w:rPr>
              <w:t>2017 г. на использование в платежной системе Республики Беларусь международной структуры номера счета (IBAN) и банковского идентификационного кода (BIC)</w:t>
            </w:r>
          </w:p>
        </w:tc>
        <w:tc>
          <w:tcPr>
            <w:tcW w:w="2126" w:type="dxa"/>
          </w:tcPr>
          <w:p w:rsidR="006923C6" w:rsidRPr="006206E4" w:rsidRDefault="006923C6" w:rsidP="001C066A">
            <w:pPr>
              <w:pStyle w:val="ConsPlusNormal"/>
              <w:rPr>
                <w:sz w:val="22"/>
                <w:szCs w:val="22"/>
              </w:rPr>
            </w:pPr>
            <w:r w:rsidRPr="006206E4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6923C6" w:rsidRPr="002F5F3F" w:rsidRDefault="006923C6" w:rsidP="001C066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  <w:p w:rsidR="006923C6" w:rsidRPr="002F5F3F" w:rsidRDefault="006923C6" w:rsidP="006923C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923C6" w:rsidRPr="002F5F3F" w:rsidTr="001C066A">
        <w:trPr>
          <w:trHeight w:val="627"/>
        </w:trPr>
        <w:tc>
          <w:tcPr>
            <w:tcW w:w="562" w:type="dxa"/>
          </w:tcPr>
          <w:p w:rsidR="006923C6" w:rsidRPr="006206E4" w:rsidRDefault="00117C78" w:rsidP="001C066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923C6" w:rsidRPr="006206E4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6923C6" w:rsidRPr="006206E4" w:rsidRDefault="00DA68B7" w:rsidP="00DA68B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«Торговый дом «Керамин – Буг»</w:t>
            </w:r>
          </w:p>
        </w:tc>
        <w:tc>
          <w:tcPr>
            <w:tcW w:w="1984" w:type="dxa"/>
          </w:tcPr>
          <w:p w:rsidR="006923C6" w:rsidRPr="006206E4" w:rsidRDefault="002F240B" w:rsidP="001C066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828" w:type="dxa"/>
          </w:tcPr>
          <w:p w:rsidR="006923C6" w:rsidRPr="006206E4" w:rsidRDefault="00DA68B7" w:rsidP="001C066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изменений в </w:t>
            </w:r>
            <w:r w:rsidR="00117C78" w:rsidRPr="00117C78">
              <w:rPr>
                <w:sz w:val="22"/>
                <w:szCs w:val="22"/>
              </w:rPr>
              <w:t xml:space="preserve">Соглашение от 13.01.2015 </w:t>
            </w:r>
            <w:r>
              <w:rPr>
                <w:sz w:val="22"/>
                <w:szCs w:val="22"/>
              </w:rPr>
              <w:t>в части банковских реквизитов сторон в связи с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переходом с 04 июля </w:t>
            </w:r>
            <w:r w:rsidRPr="006923C6">
              <w:rPr>
                <w:sz w:val="22"/>
                <w:szCs w:val="22"/>
              </w:rPr>
              <w:t>2017 г. на использование в платежной системе Республики Беларусь международной структуры номера счета (IBAN) и банковского идентификационного кода (BIC)</w:t>
            </w:r>
          </w:p>
        </w:tc>
        <w:tc>
          <w:tcPr>
            <w:tcW w:w="2126" w:type="dxa"/>
          </w:tcPr>
          <w:p w:rsidR="006923C6" w:rsidRPr="006206E4" w:rsidRDefault="006923C6" w:rsidP="001C066A">
            <w:pPr>
              <w:pStyle w:val="ConsPlusNormal"/>
              <w:rPr>
                <w:sz w:val="22"/>
                <w:szCs w:val="22"/>
              </w:rPr>
            </w:pPr>
            <w:r w:rsidRPr="006206E4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6923C6" w:rsidRPr="002F5F3F" w:rsidRDefault="006923C6" w:rsidP="001C066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  <w:p w:rsidR="006923C6" w:rsidRPr="002F5F3F" w:rsidRDefault="006923C6" w:rsidP="001C066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DA68B7" w:rsidRPr="002F5F3F" w:rsidTr="009A33F4">
        <w:trPr>
          <w:trHeight w:val="2783"/>
        </w:trPr>
        <w:tc>
          <w:tcPr>
            <w:tcW w:w="562" w:type="dxa"/>
          </w:tcPr>
          <w:p w:rsidR="00DA68B7" w:rsidRPr="006206E4" w:rsidRDefault="00117C78" w:rsidP="001C066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A68B7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DA68B7" w:rsidRPr="007832DC" w:rsidRDefault="00DA68B7" w:rsidP="00DA68B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«Торговый дом «Керамин – Двина»</w:t>
            </w:r>
          </w:p>
        </w:tc>
        <w:tc>
          <w:tcPr>
            <w:tcW w:w="1984" w:type="dxa"/>
          </w:tcPr>
          <w:p w:rsidR="00DA68B7" w:rsidRPr="006206E4" w:rsidRDefault="002F240B" w:rsidP="001C066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828" w:type="dxa"/>
          </w:tcPr>
          <w:p w:rsidR="00DA68B7" w:rsidRPr="006206E4" w:rsidRDefault="00DA68B7" w:rsidP="001C066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</w:t>
            </w:r>
            <w:r w:rsidR="00117C78">
              <w:rPr>
                <w:sz w:val="22"/>
                <w:szCs w:val="22"/>
              </w:rPr>
              <w:t xml:space="preserve"> соглашение</w:t>
            </w:r>
            <w:r>
              <w:rPr>
                <w:sz w:val="22"/>
                <w:szCs w:val="22"/>
              </w:rPr>
              <w:t xml:space="preserve"> </w:t>
            </w:r>
            <w:r w:rsidR="00117C78" w:rsidRPr="00117C78">
              <w:rPr>
                <w:sz w:val="22"/>
                <w:szCs w:val="22"/>
              </w:rPr>
              <w:t xml:space="preserve">от 31.12.2014 </w:t>
            </w:r>
            <w:r>
              <w:rPr>
                <w:sz w:val="22"/>
                <w:szCs w:val="22"/>
              </w:rPr>
              <w:t>в части банковских реквизитов сторон в связи с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переходом с 04 июля </w:t>
            </w:r>
            <w:r w:rsidRPr="006923C6">
              <w:rPr>
                <w:sz w:val="22"/>
                <w:szCs w:val="22"/>
              </w:rPr>
              <w:t>2017 г. на использование в платежной системе Республики Беларусь международной структуры номера счета (IBAN) и банковского идентификационного кода (BIC)</w:t>
            </w:r>
          </w:p>
        </w:tc>
        <w:tc>
          <w:tcPr>
            <w:tcW w:w="2126" w:type="dxa"/>
          </w:tcPr>
          <w:p w:rsidR="00DA68B7" w:rsidRPr="006206E4" w:rsidRDefault="00DA68B7" w:rsidP="001C066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DA68B7" w:rsidRPr="006206E4" w:rsidRDefault="00DA68B7" w:rsidP="001C066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  <w:p w:rsidR="00DA68B7" w:rsidRPr="006206E4" w:rsidRDefault="00DA68B7" w:rsidP="00DA68B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68B7" w:rsidRPr="002F5F3F" w:rsidTr="009A33F4">
        <w:trPr>
          <w:trHeight w:val="2783"/>
        </w:trPr>
        <w:tc>
          <w:tcPr>
            <w:tcW w:w="562" w:type="dxa"/>
          </w:tcPr>
          <w:p w:rsidR="00DA68B7" w:rsidRDefault="00117C78" w:rsidP="001C066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A68B7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DA68B7" w:rsidRDefault="00DA68B7" w:rsidP="00DA68B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«Торговый дом «Керамин – Запад»</w:t>
            </w:r>
          </w:p>
        </w:tc>
        <w:tc>
          <w:tcPr>
            <w:tcW w:w="1984" w:type="dxa"/>
          </w:tcPr>
          <w:p w:rsidR="00DA68B7" w:rsidRDefault="002F240B" w:rsidP="001C066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828" w:type="dxa"/>
          </w:tcPr>
          <w:p w:rsidR="00DA68B7" w:rsidRDefault="00DA68B7" w:rsidP="001C066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изменений в </w:t>
            </w:r>
            <w:r w:rsidR="00117C78" w:rsidRPr="00117C78">
              <w:rPr>
                <w:sz w:val="22"/>
                <w:szCs w:val="22"/>
              </w:rPr>
              <w:t>Соглашение от 13.01.2015</w:t>
            </w:r>
            <w:r w:rsidR="00117C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части банковских реквизитов сторон в связи с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переходом с 04 июля </w:t>
            </w:r>
            <w:r w:rsidRPr="006923C6">
              <w:rPr>
                <w:sz w:val="22"/>
                <w:szCs w:val="22"/>
              </w:rPr>
              <w:t>2017 г. на использование в платежной системе Республики Беларусь международной структуры номера счета (IBAN) и банковского идентификационного кода (BIC)</w:t>
            </w:r>
          </w:p>
        </w:tc>
        <w:tc>
          <w:tcPr>
            <w:tcW w:w="2126" w:type="dxa"/>
          </w:tcPr>
          <w:p w:rsidR="00DA68B7" w:rsidRDefault="00DA68B7" w:rsidP="001C066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DA68B7" w:rsidRDefault="00DA68B7" w:rsidP="001C066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DA68B7" w:rsidRPr="002F5F3F" w:rsidTr="009A33F4">
        <w:trPr>
          <w:trHeight w:val="2783"/>
        </w:trPr>
        <w:tc>
          <w:tcPr>
            <w:tcW w:w="562" w:type="dxa"/>
          </w:tcPr>
          <w:p w:rsidR="00DA68B7" w:rsidRDefault="00117C78" w:rsidP="001C066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A68B7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DA68B7" w:rsidRDefault="00DA68B7" w:rsidP="00DA68B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«Торговый дом «Керамин – Бобруйск»</w:t>
            </w:r>
          </w:p>
        </w:tc>
        <w:tc>
          <w:tcPr>
            <w:tcW w:w="1984" w:type="dxa"/>
          </w:tcPr>
          <w:p w:rsidR="00DA68B7" w:rsidRDefault="002F240B" w:rsidP="001C066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828" w:type="dxa"/>
          </w:tcPr>
          <w:p w:rsidR="00DA68B7" w:rsidRDefault="00DA68B7" w:rsidP="001C066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изменений в </w:t>
            </w:r>
            <w:r w:rsidR="00117C78" w:rsidRPr="00117C78">
              <w:rPr>
                <w:sz w:val="22"/>
                <w:szCs w:val="22"/>
              </w:rPr>
              <w:t>Соглашение № 16-29 от 12.01.2015</w:t>
            </w:r>
            <w:r w:rsidR="00117C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части банковских реквизитов сторон в связи с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переходом с 04 июля </w:t>
            </w:r>
            <w:r w:rsidRPr="006923C6">
              <w:rPr>
                <w:sz w:val="22"/>
                <w:szCs w:val="22"/>
              </w:rPr>
              <w:t>2017 г. на использование в платежной системе Республики Беларусь международной структуры номера счета (IBAN) и банковского идентификационного кода (BIC)</w:t>
            </w:r>
          </w:p>
        </w:tc>
        <w:tc>
          <w:tcPr>
            <w:tcW w:w="2126" w:type="dxa"/>
          </w:tcPr>
          <w:p w:rsidR="00DA68B7" w:rsidRDefault="00DA68B7" w:rsidP="001C066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DA68B7" w:rsidRDefault="00DA68B7" w:rsidP="001C066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DA68B7" w:rsidRPr="002F5F3F" w:rsidTr="009A33F4">
        <w:trPr>
          <w:trHeight w:val="2783"/>
        </w:trPr>
        <w:tc>
          <w:tcPr>
            <w:tcW w:w="562" w:type="dxa"/>
          </w:tcPr>
          <w:p w:rsidR="00DA68B7" w:rsidRDefault="00117C78" w:rsidP="001C066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A68B7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DA68B7" w:rsidRDefault="00DA68B7" w:rsidP="00DA68B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«Торговый дом «КЕРАМИН – СОЖ»</w:t>
            </w:r>
          </w:p>
        </w:tc>
        <w:tc>
          <w:tcPr>
            <w:tcW w:w="1984" w:type="dxa"/>
          </w:tcPr>
          <w:p w:rsidR="00DA68B7" w:rsidRDefault="002F240B" w:rsidP="001C066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828" w:type="dxa"/>
          </w:tcPr>
          <w:p w:rsidR="00DA68B7" w:rsidRDefault="00DA68B7" w:rsidP="001C066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изменений в </w:t>
            </w:r>
            <w:r w:rsidR="00117C78" w:rsidRPr="00117C78">
              <w:rPr>
                <w:sz w:val="22"/>
                <w:szCs w:val="22"/>
              </w:rPr>
              <w:t xml:space="preserve">Соглашение от 31.12.2014 </w:t>
            </w:r>
            <w:r>
              <w:rPr>
                <w:sz w:val="22"/>
                <w:szCs w:val="22"/>
              </w:rPr>
              <w:t>в части банковских реквизитов сторон в связи с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переходом с 04 июля </w:t>
            </w:r>
            <w:r w:rsidRPr="006923C6">
              <w:rPr>
                <w:sz w:val="22"/>
                <w:szCs w:val="22"/>
              </w:rPr>
              <w:t>2017 г. на использование в платежной системе Республики Беларусь международной структуры номера счета (IBAN) и банковского идентификационного кода (BIC)</w:t>
            </w:r>
          </w:p>
        </w:tc>
        <w:tc>
          <w:tcPr>
            <w:tcW w:w="2126" w:type="dxa"/>
          </w:tcPr>
          <w:p w:rsidR="00DA68B7" w:rsidRDefault="00DA68B7" w:rsidP="001C066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DA68B7" w:rsidRDefault="00DA68B7" w:rsidP="001C066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423C14" w:rsidRPr="002F5F3F" w:rsidTr="009A33F4">
        <w:trPr>
          <w:trHeight w:val="2783"/>
        </w:trPr>
        <w:tc>
          <w:tcPr>
            <w:tcW w:w="562" w:type="dxa"/>
          </w:tcPr>
          <w:p w:rsidR="00423C14" w:rsidRDefault="00423C14" w:rsidP="001C066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686" w:type="dxa"/>
          </w:tcPr>
          <w:p w:rsidR="00423C14" w:rsidRDefault="00423C14" w:rsidP="00DA68B7">
            <w:pPr>
              <w:pStyle w:val="ConsPlusNormal"/>
              <w:rPr>
                <w:sz w:val="22"/>
                <w:szCs w:val="22"/>
              </w:rPr>
            </w:pPr>
            <w:r w:rsidRPr="00423C14">
              <w:rPr>
                <w:sz w:val="22"/>
                <w:szCs w:val="22"/>
              </w:rPr>
              <w:t>ООО «Керамин-Черноземье» (г. Воронеж</w:t>
            </w:r>
            <w:r w:rsidR="00EF77D0">
              <w:rPr>
                <w:sz w:val="22"/>
                <w:szCs w:val="22"/>
              </w:rPr>
              <w:t>, Российская Федерация</w:t>
            </w:r>
            <w:r w:rsidRPr="00423C14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423C14" w:rsidRDefault="00EF77D0" w:rsidP="001C066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оказания услуг</w:t>
            </w:r>
          </w:p>
        </w:tc>
        <w:tc>
          <w:tcPr>
            <w:tcW w:w="3828" w:type="dxa"/>
          </w:tcPr>
          <w:p w:rsidR="00423C14" w:rsidRDefault="00EF77D0" w:rsidP="00EF77D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изменений в </w:t>
            </w:r>
            <w:r>
              <w:rPr>
                <w:sz w:val="22"/>
                <w:szCs w:val="22"/>
              </w:rPr>
              <w:t xml:space="preserve">договор от </w:t>
            </w:r>
            <w:r w:rsidRPr="00EF77D0">
              <w:rPr>
                <w:sz w:val="22"/>
                <w:szCs w:val="22"/>
              </w:rPr>
              <w:t>23.12.2016 б/н</w:t>
            </w:r>
            <w:r w:rsidRPr="00117C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части банковских реквизитов </w:t>
            </w:r>
            <w:r>
              <w:rPr>
                <w:sz w:val="22"/>
                <w:szCs w:val="22"/>
              </w:rPr>
              <w:t>ОАО «Керамин» в</w:t>
            </w:r>
            <w:r>
              <w:rPr>
                <w:sz w:val="22"/>
                <w:szCs w:val="22"/>
              </w:rPr>
              <w:t xml:space="preserve"> связи с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переходом с 04 июля </w:t>
            </w:r>
            <w:r w:rsidRPr="006923C6">
              <w:rPr>
                <w:sz w:val="22"/>
                <w:szCs w:val="22"/>
              </w:rPr>
              <w:t>2017 г. на использование в платежной системе Республики Беларусь международной структуры номера счета (IBAN) и банковского идентификационного кода (BIC)</w:t>
            </w:r>
          </w:p>
        </w:tc>
        <w:tc>
          <w:tcPr>
            <w:tcW w:w="2126" w:type="dxa"/>
          </w:tcPr>
          <w:p w:rsidR="00423C14" w:rsidRDefault="00EF77D0" w:rsidP="001C066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423C14" w:rsidRDefault="00EF77D0" w:rsidP="001C066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EF77D0" w:rsidRPr="002F5F3F" w:rsidTr="009A33F4">
        <w:trPr>
          <w:trHeight w:val="2783"/>
        </w:trPr>
        <w:tc>
          <w:tcPr>
            <w:tcW w:w="562" w:type="dxa"/>
          </w:tcPr>
          <w:p w:rsidR="00EF77D0" w:rsidRDefault="00EF77D0" w:rsidP="001C066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686" w:type="dxa"/>
          </w:tcPr>
          <w:p w:rsidR="00EF77D0" w:rsidRPr="00423C14" w:rsidRDefault="00EF77D0" w:rsidP="00DA68B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«ТК «Керамин – Центр» (г. Москва, Российская Федерация)</w:t>
            </w:r>
          </w:p>
        </w:tc>
        <w:tc>
          <w:tcPr>
            <w:tcW w:w="1984" w:type="dxa"/>
          </w:tcPr>
          <w:p w:rsidR="00EF77D0" w:rsidRDefault="00EF77D0" w:rsidP="001C066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828" w:type="dxa"/>
          </w:tcPr>
          <w:p w:rsidR="00EF77D0" w:rsidRDefault="00EF77D0" w:rsidP="00EF77D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изменений в договор от </w:t>
            </w:r>
            <w:r w:rsidRPr="00EF77D0">
              <w:rPr>
                <w:sz w:val="22"/>
                <w:szCs w:val="22"/>
              </w:rPr>
              <w:t>23.12.2016 б/н</w:t>
            </w:r>
            <w:r w:rsidRPr="00117C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части банковских реквизитов ОАО «Керамин» в связи с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переходом с 04 июля </w:t>
            </w:r>
            <w:r w:rsidRPr="006923C6">
              <w:rPr>
                <w:sz w:val="22"/>
                <w:szCs w:val="22"/>
              </w:rPr>
              <w:t>2017 г. на использование в платежной системе Республики Беларусь международной структуры номера счета (IBAN) и банковского идентификационного кода (BIC)</w:t>
            </w:r>
          </w:p>
        </w:tc>
        <w:tc>
          <w:tcPr>
            <w:tcW w:w="2126" w:type="dxa"/>
          </w:tcPr>
          <w:p w:rsidR="00EF77D0" w:rsidRDefault="00EF77D0" w:rsidP="001C066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F77D0" w:rsidRDefault="00EF77D0" w:rsidP="001C066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740931" w:rsidRPr="00101BE7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101BE7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04600"/>
    <w:rsid w:val="00025BC5"/>
    <w:rsid w:val="000854EC"/>
    <w:rsid w:val="0008768B"/>
    <w:rsid w:val="000C0D93"/>
    <w:rsid w:val="000C1D99"/>
    <w:rsid w:val="000C7E79"/>
    <w:rsid w:val="000E7DB5"/>
    <w:rsid w:val="00101BE7"/>
    <w:rsid w:val="00117C78"/>
    <w:rsid w:val="0014041A"/>
    <w:rsid w:val="00165B5F"/>
    <w:rsid w:val="001733AB"/>
    <w:rsid w:val="001B06D9"/>
    <w:rsid w:val="001B1C4F"/>
    <w:rsid w:val="001B4B30"/>
    <w:rsid w:val="001D2114"/>
    <w:rsid w:val="00201F57"/>
    <w:rsid w:val="002447AE"/>
    <w:rsid w:val="002C40A9"/>
    <w:rsid w:val="002C64D3"/>
    <w:rsid w:val="002F240B"/>
    <w:rsid w:val="002F5F3F"/>
    <w:rsid w:val="0030224E"/>
    <w:rsid w:val="003361E5"/>
    <w:rsid w:val="00342599"/>
    <w:rsid w:val="0034382B"/>
    <w:rsid w:val="003727A1"/>
    <w:rsid w:val="0037745E"/>
    <w:rsid w:val="0038615A"/>
    <w:rsid w:val="00395965"/>
    <w:rsid w:val="003B27DA"/>
    <w:rsid w:val="003E3CAC"/>
    <w:rsid w:val="003E5ABE"/>
    <w:rsid w:val="004150DC"/>
    <w:rsid w:val="00423C14"/>
    <w:rsid w:val="0043522D"/>
    <w:rsid w:val="00441A71"/>
    <w:rsid w:val="0045058B"/>
    <w:rsid w:val="0047054A"/>
    <w:rsid w:val="00475DAE"/>
    <w:rsid w:val="00481598"/>
    <w:rsid w:val="004832ED"/>
    <w:rsid w:val="004964F9"/>
    <w:rsid w:val="004A029B"/>
    <w:rsid w:val="004B1319"/>
    <w:rsid w:val="004B590A"/>
    <w:rsid w:val="004C1DDB"/>
    <w:rsid w:val="004E25B0"/>
    <w:rsid w:val="004E30A1"/>
    <w:rsid w:val="004F2C83"/>
    <w:rsid w:val="00530BFA"/>
    <w:rsid w:val="00544886"/>
    <w:rsid w:val="0055413A"/>
    <w:rsid w:val="005727D6"/>
    <w:rsid w:val="005804C6"/>
    <w:rsid w:val="005B486D"/>
    <w:rsid w:val="005E19C8"/>
    <w:rsid w:val="006206E4"/>
    <w:rsid w:val="006923C6"/>
    <w:rsid w:val="006A1598"/>
    <w:rsid w:val="006B4A57"/>
    <w:rsid w:val="006B630C"/>
    <w:rsid w:val="006D4204"/>
    <w:rsid w:val="006D4C51"/>
    <w:rsid w:val="007140A1"/>
    <w:rsid w:val="00715880"/>
    <w:rsid w:val="00715F21"/>
    <w:rsid w:val="00716815"/>
    <w:rsid w:val="00723B83"/>
    <w:rsid w:val="00740931"/>
    <w:rsid w:val="007620BF"/>
    <w:rsid w:val="00775387"/>
    <w:rsid w:val="007832DC"/>
    <w:rsid w:val="007840ED"/>
    <w:rsid w:val="007847DA"/>
    <w:rsid w:val="00794DA5"/>
    <w:rsid w:val="007A3885"/>
    <w:rsid w:val="007A6F9B"/>
    <w:rsid w:val="007B5816"/>
    <w:rsid w:val="007C0931"/>
    <w:rsid w:val="007D3C35"/>
    <w:rsid w:val="008142B5"/>
    <w:rsid w:val="00831C46"/>
    <w:rsid w:val="00836F96"/>
    <w:rsid w:val="00860DFC"/>
    <w:rsid w:val="008A002C"/>
    <w:rsid w:val="008A3DC9"/>
    <w:rsid w:val="008B422C"/>
    <w:rsid w:val="008F73F4"/>
    <w:rsid w:val="0095467C"/>
    <w:rsid w:val="00977F95"/>
    <w:rsid w:val="00982D33"/>
    <w:rsid w:val="009921E6"/>
    <w:rsid w:val="009A4C76"/>
    <w:rsid w:val="009D4938"/>
    <w:rsid w:val="009F2D83"/>
    <w:rsid w:val="00A15EC7"/>
    <w:rsid w:val="00A31042"/>
    <w:rsid w:val="00A431A6"/>
    <w:rsid w:val="00A45FE8"/>
    <w:rsid w:val="00A55D92"/>
    <w:rsid w:val="00A70FE6"/>
    <w:rsid w:val="00AF00A8"/>
    <w:rsid w:val="00B078F0"/>
    <w:rsid w:val="00B26705"/>
    <w:rsid w:val="00B56D83"/>
    <w:rsid w:val="00B65E59"/>
    <w:rsid w:val="00B75F05"/>
    <w:rsid w:val="00BA4053"/>
    <w:rsid w:val="00BD4CDD"/>
    <w:rsid w:val="00BD6192"/>
    <w:rsid w:val="00BD7A5F"/>
    <w:rsid w:val="00C57480"/>
    <w:rsid w:val="00C7043D"/>
    <w:rsid w:val="00C92D36"/>
    <w:rsid w:val="00CA4C34"/>
    <w:rsid w:val="00CC0F39"/>
    <w:rsid w:val="00CC4B73"/>
    <w:rsid w:val="00CC79B7"/>
    <w:rsid w:val="00CD2914"/>
    <w:rsid w:val="00CD5750"/>
    <w:rsid w:val="00D13436"/>
    <w:rsid w:val="00D17701"/>
    <w:rsid w:val="00D3138F"/>
    <w:rsid w:val="00D75F0D"/>
    <w:rsid w:val="00D75F13"/>
    <w:rsid w:val="00DA1607"/>
    <w:rsid w:val="00DA642C"/>
    <w:rsid w:val="00DA65E5"/>
    <w:rsid w:val="00DA68B7"/>
    <w:rsid w:val="00DF4DFF"/>
    <w:rsid w:val="00E0409C"/>
    <w:rsid w:val="00E06E8B"/>
    <w:rsid w:val="00E36638"/>
    <w:rsid w:val="00E66587"/>
    <w:rsid w:val="00E77D30"/>
    <w:rsid w:val="00E84952"/>
    <w:rsid w:val="00EA341A"/>
    <w:rsid w:val="00EA4B8F"/>
    <w:rsid w:val="00EA51C3"/>
    <w:rsid w:val="00EA558F"/>
    <w:rsid w:val="00EF77D0"/>
    <w:rsid w:val="00F1171E"/>
    <w:rsid w:val="00F7104A"/>
    <w:rsid w:val="00F97BA4"/>
    <w:rsid w:val="00FD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F2436-E2B9-44B6-9882-649AEB76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4</cp:revision>
  <dcterms:created xsi:type="dcterms:W3CDTF">2017-06-09T09:53:00Z</dcterms:created>
  <dcterms:modified xsi:type="dcterms:W3CDTF">2017-06-09T10:47:00Z</dcterms:modified>
</cp:coreProperties>
</file>