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EA4B8F">
        <w:t>20</w:t>
      </w:r>
      <w:r w:rsidR="00004600">
        <w:t>.02</w:t>
      </w:r>
      <w:r w:rsidR="00E36638">
        <w:t>.2017</w:t>
      </w:r>
      <w:r w:rsidR="00BA4053">
        <w:t xml:space="preserve"> (протокол № </w:t>
      </w:r>
      <w:r w:rsidR="00EA4B8F">
        <w:t>49</w:t>
      </w:r>
      <w:r w:rsidR="00B65E59" w:rsidRPr="006D4204">
        <w:t xml:space="preserve">) принято решение о </w:t>
      </w:r>
      <w:r>
        <w:t>совершении</w:t>
      </w:r>
      <w:r w:rsidR="00004600">
        <w:t xml:space="preserve"> сделок</w:t>
      </w:r>
      <w:r w:rsidR="00B65E59" w:rsidRPr="006D4204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794DA5" w:rsidTr="00E06E8B">
        <w:tc>
          <w:tcPr>
            <w:tcW w:w="562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94DA5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794DA5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F97BA4">
              <w:rPr>
                <w:b/>
                <w:sz w:val="22"/>
                <w:szCs w:val="22"/>
              </w:rPr>
              <w:t xml:space="preserve"> </w:t>
            </w:r>
            <w:r w:rsidR="00F97BA4">
              <w:rPr>
                <w:b/>
                <w:sz w:val="22"/>
                <w:szCs w:val="22"/>
              </w:rPr>
              <w:t>ОАО «Керамин»</w:t>
            </w:r>
            <w:r w:rsidR="00EA4B8F">
              <w:rPr>
                <w:b/>
                <w:sz w:val="22"/>
                <w:szCs w:val="22"/>
              </w:rPr>
              <w:t xml:space="preserve"> по состоянию на </w:t>
            </w:r>
            <w:r w:rsidR="00EA4B8F" w:rsidRPr="004B590A">
              <w:rPr>
                <w:b/>
                <w:sz w:val="22"/>
                <w:szCs w:val="22"/>
              </w:rPr>
              <w:t>01.02</w:t>
            </w:r>
            <w:r w:rsidR="0095467C" w:rsidRPr="004B590A">
              <w:rPr>
                <w:b/>
                <w:sz w:val="22"/>
                <w:szCs w:val="22"/>
              </w:rPr>
              <w:t>.2017</w:t>
            </w:r>
            <w:bookmarkStart w:id="0" w:name="_GoBack"/>
            <w:bookmarkEnd w:id="0"/>
            <w:r w:rsidRPr="00794D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A4B8F" w:rsidRPr="002F5F3F" w:rsidTr="00EA4B8F">
        <w:trPr>
          <w:trHeight w:val="1697"/>
        </w:trPr>
        <w:tc>
          <w:tcPr>
            <w:tcW w:w="562" w:type="dxa"/>
          </w:tcPr>
          <w:p w:rsidR="00EA4B8F" w:rsidRPr="002F5F3F" w:rsidRDefault="00EA4B8F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EA4B8F" w:rsidRPr="002F5F3F" w:rsidRDefault="00EA4B8F" w:rsidP="003E3CAC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Унитарное предприятие «Керамин – Столица Инвест»</w:t>
            </w:r>
          </w:p>
        </w:tc>
        <w:tc>
          <w:tcPr>
            <w:tcW w:w="1984" w:type="dxa"/>
          </w:tcPr>
          <w:p w:rsidR="00EA4B8F" w:rsidRPr="002F5F3F" w:rsidRDefault="00EA4B8F" w:rsidP="00EA4B8F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 xml:space="preserve">договор оказания транспортных услуг </w:t>
            </w:r>
          </w:p>
        </w:tc>
        <w:tc>
          <w:tcPr>
            <w:tcW w:w="3828" w:type="dxa"/>
          </w:tcPr>
          <w:p w:rsidR="00EA4B8F" w:rsidRPr="002F5F3F" w:rsidRDefault="00EA4B8F" w:rsidP="00B078F0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Дополнительное соглашение к договору оказания транспортных услуг от 28.12.2016 № 1253-27 в части дополнения формами маршрута поставки и заявки на перевозку груза</w:t>
            </w:r>
          </w:p>
        </w:tc>
        <w:tc>
          <w:tcPr>
            <w:tcW w:w="2126" w:type="dxa"/>
          </w:tcPr>
          <w:p w:rsidR="00EA4B8F" w:rsidRPr="002F5F3F" w:rsidRDefault="00EA4B8F" w:rsidP="004150DC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A4B8F" w:rsidRPr="002F5F3F" w:rsidRDefault="004B590A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 w:rsidRPr="004B590A">
              <w:rPr>
                <w:sz w:val="22"/>
                <w:szCs w:val="22"/>
              </w:rPr>
              <w:t>161 096</w:t>
            </w:r>
            <w:r w:rsidR="00EA4B8F" w:rsidRPr="002F5F3F">
              <w:rPr>
                <w:sz w:val="22"/>
                <w:szCs w:val="22"/>
              </w:rPr>
              <w:t xml:space="preserve"> тыс. белорусских рублей</w:t>
            </w:r>
          </w:p>
          <w:p w:rsidR="00EA4B8F" w:rsidRPr="002F5F3F" w:rsidRDefault="00EA4B8F" w:rsidP="004E30A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A1598" w:rsidRPr="002F5F3F" w:rsidTr="00CC79B7">
        <w:trPr>
          <w:trHeight w:val="627"/>
        </w:trPr>
        <w:tc>
          <w:tcPr>
            <w:tcW w:w="562" w:type="dxa"/>
          </w:tcPr>
          <w:p w:rsidR="006A1598" w:rsidRPr="002F5F3F" w:rsidRDefault="00EA4B8F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2</w:t>
            </w:r>
            <w:r w:rsidR="006A1598" w:rsidRPr="002F5F3F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6A1598" w:rsidRPr="002F5F3F" w:rsidRDefault="006A1598" w:rsidP="00EA4B8F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 xml:space="preserve">Унитарное предприятие «Торговый дом «Керамин – </w:t>
            </w:r>
            <w:r w:rsidR="00CC79B7" w:rsidRPr="002F5F3F">
              <w:rPr>
                <w:sz w:val="22"/>
                <w:szCs w:val="22"/>
              </w:rPr>
              <w:t>Б</w:t>
            </w:r>
            <w:r w:rsidR="00EA4B8F" w:rsidRPr="002F5F3F">
              <w:rPr>
                <w:sz w:val="22"/>
                <w:szCs w:val="22"/>
              </w:rPr>
              <w:t>уг</w:t>
            </w:r>
            <w:r w:rsidRPr="002F5F3F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A1598" w:rsidRPr="002F5F3F" w:rsidRDefault="00EA4B8F" w:rsidP="00004600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договор аренды</w:t>
            </w:r>
          </w:p>
        </w:tc>
        <w:tc>
          <w:tcPr>
            <w:tcW w:w="3828" w:type="dxa"/>
          </w:tcPr>
          <w:p w:rsidR="006A1598" w:rsidRPr="002F5F3F" w:rsidRDefault="00EA4B8F" w:rsidP="00004600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Дополнительное соглашение к договору аренды от 09.03.2016 № 4 в части продления срока действия договора по 31.08.2017</w:t>
            </w:r>
          </w:p>
        </w:tc>
        <w:tc>
          <w:tcPr>
            <w:tcW w:w="2126" w:type="dxa"/>
          </w:tcPr>
          <w:p w:rsidR="006A1598" w:rsidRPr="002F5F3F" w:rsidRDefault="00EA4B8F" w:rsidP="004150DC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6A1598" w:rsidRPr="002F5F3F" w:rsidRDefault="006A1598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-//-</w:t>
            </w:r>
          </w:p>
        </w:tc>
      </w:tr>
      <w:tr w:rsidR="00CC79B7" w:rsidRPr="002F5F3F" w:rsidTr="00E06E8B">
        <w:trPr>
          <w:trHeight w:val="894"/>
        </w:trPr>
        <w:tc>
          <w:tcPr>
            <w:tcW w:w="562" w:type="dxa"/>
          </w:tcPr>
          <w:p w:rsidR="00CC79B7" w:rsidRPr="002F5F3F" w:rsidRDefault="00EA4B8F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3</w:t>
            </w:r>
            <w:r w:rsidR="00CC79B7" w:rsidRPr="002F5F3F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CC79B7" w:rsidRPr="002F5F3F" w:rsidRDefault="00CC79B7" w:rsidP="00CC79B7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ООО «ТК «Керамин – Центр» (г. Москва, Российская Федерация)</w:t>
            </w:r>
          </w:p>
        </w:tc>
        <w:tc>
          <w:tcPr>
            <w:tcW w:w="1984" w:type="dxa"/>
          </w:tcPr>
          <w:p w:rsidR="00CC79B7" w:rsidRPr="002F5F3F" w:rsidRDefault="00CC79B7" w:rsidP="00004600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CC79B7" w:rsidRPr="002F5F3F" w:rsidRDefault="00CC79B7" w:rsidP="00004600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 xml:space="preserve">Изменение в договор поставки от </w:t>
            </w:r>
            <w:r w:rsidR="00EA4B8F" w:rsidRPr="002F5F3F">
              <w:rPr>
                <w:sz w:val="22"/>
                <w:szCs w:val="22"/>
              </w:rPr>
              <w:t>23.12.2016 № С-135</w:t>
            </w:r>
            <w:r w:rsidRPr="002F5F3F">
              <w:rPr>
                <w:sz w:val="22"/>
                <w:szCs w:val="22"/>
              </w:rPr>
              <w:t xml:space="preserve"> в части изменения уровня отпускных цен</w:t>
            </w:r>
          </w:p>
        </w:tc>
        <w:tc>
          <w:tcPr>
            <w:tcW w:w="2126" w:type="dxa"/>
          </w:tcPr>
          <w:p w:rsidR="00CC79B7" w:rsidRPr="002F5F3F" w:rsidRDefault="00CC79B7" w:rsidP="004150DC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C79B7" w:rsidRPr="002F5F3F" w:rsidRDefault="00CC79B7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-//-</w:t>
            </w:r>
          </w:p>
        </w:tc>
      </w:tr>
      <w:tr w:rsidR="00EA4B8F" w:rsidRPr="006B4A57" w:rsidTr="00EA4B8F">
        <w:trPr>
          <w:trHeight w:val="756"/>
        </w:trPr>
        <w:tc>
          <w:tcPr>
            <w:tcW w:w="562" w:type="dxa"/>
          </w:tcPr>
          <w:p w:rsidR="00EA4B8F" w:rsidRPr="002F5F3F" w:rsidRDefault="00EA4B8F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EA4B8F" w:rsidRPr="002F5F3F" w:rsidRDefault="00EA4B8F" w:rsidP="00EA4B8F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ООО «Керамин – Черноземье» (г. Воронеж, Российская Федерация)</w:t>
            </w:r>
          </w:p>
        </w:tc>
        <w:tc>
          <w:tcPr>
            <w:tcW w:w="1984" w:type="dxa"/>
          </w:tcPr>
          <w:p w:rsidR="00EA4B8F" w:rsidRPr="002F5F3F" w:rsidRDefault="00EA4B8F" w:rsidP="00004600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EA4B8F" w:rsidRPr="002F5F3F" w:rsidRDefault="00EA4B8F" w:rsidP="00004600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Изменение в договор поставки от 23.12.2016 № С-134 в части изменения уровня отпускных цен</w:t>
            </w:r>
          </w:p>
        </w:tc>
        <w:tc>
          <w:tcPr>
            <w:tcW w:w="2126" w:type="dxa"/>
          </w:tcPr>
          <w:p w:rsidR="00EA4B8F" w:rsidRPr="002F5F3F" w:rsidRDefault="00EA4B8F" w:rsidP="004150DC">
            <w:pPr>
              <w:pStyle w:val="ConsPlusNormal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A4B8F" w:rsidRDefault="00EA4B8F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 w:rsidRPr="002F5F3F">
              <w:rPr>
                <w:sz w:val="22"/>
                <w:szCs w:val="22"/>
              </w:rPr>
              <w:t>-//-</w:t>
            </w:r>
          </w:p>
        </w:tc>
      </w:tr>
      <w:tr w:rsidR="00EA4B8F" w:rsidRPr="006B4A57" w:rsidTr="00E06E8B">
        <w:trPr>
          <w:trHeight w:val="894"/>
        </w:trPr>
        <w:tc>
          <w:tcPr>
            <w:tcW w:w="562" w:type="dxa"/>
          </w:tcPr>
          <w:p w:rsidR="00EA4B8F" w:rsidRDefault="00EA4B8F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EA4B8F" w:rsidRPr="00CC79B7" w:rsidRDefault="00EA4B8F" w:rsidP="00EA4B8F">
            <w:pPr>
              <w:pStyle w:val="ConsPlusNormal"/>
              <w:rPr>
                <w:sz w:val="22"/>
                <w:szCs w:val="22"/>
              </w:rPr>
            </w:pPr>
            <w:r w:rsidRPr="00CC79B7">
              <w:rPr>
                <w:sz w:val="22"/>
                <w:szCs w:val="22"/>
              </w:rPr>
              <w:t xml:space="preserve">ООО «Керамин – </w:t>
            </w:r>
            <w:r>
              <w:rPr>
                <w:sz w:val="22"/>
                <w:szCs w:val="22"/>
              </w:rPr>
              <w:t>Нева</w:t>
            </w:r>
            <w:r w:rsidRPr="00CC79B7">
              <w:rPr>
                <w:sz w:val="22"/>
                <w:szCs w:val="22"/>
              </w:rPr>
              <w:t xml:space="preserve">» (г. </w:t>
            </w:r>
            <w:r>
              <w:rPr>
                <w:sz w:val="22"/>
                <w:szCs w:val="22"/>
              </w:rPr>
              <w:t>Санкт – Петербург</w:t>
            </w:r>
            <w:r w:rsidRPr="00CC79B7">
              <w:rPr>
                <w:sz w:val="22"/>
                <w:szCs w:val="22"/>
              </w:rPr>
              <w:t>, Российская Федерация</w:t>
            </w:r>
          </w:p>
        </w:tc>
        <w:tc>
          <w:tcPr>
            <w:tcW w:w="1984" w:type="dxa"/>
          </w:tcPr>
          <w:p w:rsidR="00EA4B8F" w:rsidRDefault="00EA4B8F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EA4B8F" w:rsidRDefault="00EA4B8F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в договор поставки от </w:t>
            </w:r>
            <w:r w:rsidR="002F5F3F">
              <w:rPr>
                <w:sz w:val="22"/>
                <w:szCs w:val="22"/>
              </w:rPr>
              <w:t>23.12.2016 № С-133</w:t>
            </w:r>
            <w:r>
              <w:rPr>
                <w:sz w:val="22"/>
                <w:szCs w:val="22"/>
              </w:rPr>
              <w:t xml:space="preserve"> в части изменения уровня отпускных цен</w:t>
            </w:r>
          </w:p>
        </w:tc>
        <w:tc>
          <w:tcPr>
            <w:tcW w:w="2126" w:type="dxa"/>
          </w:tcPr>
          <w:p w:rsidR="00EA4B8F" w:rsidRDefault="002F5F3F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A4B8F" w:rsidRDefault="002F5F3F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A4B8F" w:rsidRPr="006B4A57" w:rsidTr="00E06E8B">
        <w:trPr>
          <w:trHeight w:val="894"/>
        </w:trPr>
        <w:tc>
          <w:tcPr>
            <w:tcW w:w="562" w:type="dxa"/>
          </w:tcPr>
          <w:p w:rsidR="00EA4B8F" w:rsidRDefault="00EA4B8F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</w:tcPr>
          <w:p w:rsidR="00EA4B8F" w:rsidRPr="00CC79B7" w:rsidRDefault="002F5F3F" w:rsidP="002F5F3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«ТД</w:t>
            </w:r>
            <w:r w:rsidR="00EA4B8F" w:rsidRPr="00CC79B7">
              <w:rPr>
                <w:sz w:val="22"/>
                <w:szCs w:val="22"/>
              </w:rPr>
              <w:t xml:space="preserve"> «Керамин – </w:t>
            </w:r>
            <w:r>
              <w:rPr>
                <w:sz w:val="22"/>
                <w:szCs w:val="22"/>
              </w:rPr>
              <w:t>Нева</w:t>
            </w:r>
            <w:r w:rsidR="00EA4B8F" w:rsidRPr="00CC79B7">
              <w:rPr>
                <w:sz w:val="22"/>
                <w:szCs w:val="22"/>
              </w:rPr>
              <w:t>» (г. Москва, Российская Федерация</w:t>
            </w:r>
          </w:p>
        </w:tc>
        <w:tc>
          <w:tcPr>
            <w:tcW w:w="1984" w:type="dxa"/>
          </w:tcPr>
          <w:p w:rsidR="00EA4B8F" w:rsidRDefault="00EA4B8F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EA4B8F" w:rsidRDefault="00EA4B8F" w:rsidP="000046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в договор поставки от </w:t>
            </w:r>
            <w:r w:rsidR="002F5F3F">
              <w:rPr>
                <w:sz w:val="22"/>
                <w:szCs w:val="22"/>
              </w:rPr>
              <w:t>20.04.2016 № С-4</w:t>
            </w:r>
            <w:r>
              <w:rPr>
                <w:sz w:val="22"/>
                <w:szCs w:val="22"/>
              </w:rPr>
              <w:t>5 в части изменения уровня отпускных цен</w:t>
            </w:r>
          </w:p>
        </w:tc>
        <w:tc>
          <w:tcPr>
            <w:tcW w:w="2126" w:type="dxa"/>
          </w:tcPr>
          <w:p w:rsidR="00EA4B8F" w:rsidRDefault="002F5F3F" w:rsidP="004150D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EA4B8F" w:rsidRDefault="002F5F3F" w:rsidP="00E3663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8768B"/>
    <w:rsid w:val="000C0D93"/>
    <w:rsid w:val="000C1D99"/>
    <w:rsid w:val="000C7E79"/>
    <w:rsid w:val="000E7DB5"/>
    <w:rsid w:val="00101BE7"/>
    <w:rsid w:val="0014041A"/>
    <w:rsid w:val="00165B5F"/>
    <w:rsid w:val="001733AB"/>
    <w:rsid w:val="001B06D9"/>
    <w:rsid w:val="001B1C4F"/>
    <w:rsid w:val="001D2114"/>
    <w:rsid w:val="00201F57"/>
    <w:rsid w:val="002447AE"/>
    <w:rsid w:val="002C40A9"/>
    <w:rsid w:val="002F5F3F"/>
    <w:rsid w:val="0030224E"/>
    <w:rsid w:val="003361E5"/>
    <w:rsid w:val="00342599"/>
    <w:rsid w:val="003727A1"/>
    <w:rsid w:val="0037745E"/>
    <w:rsid w:val="00395965"/>
    <w:rsid w:val="003B27DA"/>
    <w:rsid w:val="003E3CAC"/>
    <w:rsid w:val="003E5ABE"/>
    <w:rsid w:val="004150DC"/>
    <w:rsid w:val="0043522D"/>
    <w:rsid w:val="0045058B"/>
    <w:rsid w:val="0047054A"/>
    <w:rsid w:val="00481598"/>
    <w:rsid w:val="004832ED"/>
    <w:rsid w:val="004A029B"/>
    <w:rsid w:val="004B1319"/>
    <w:rsid w:val="004B590A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6A1598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A002C"/>
    <w:rsid w:val="008B422C"/>
    <w:rsid w:val="008F73F4"/>
    <w:rsid w:val="0095467C"/>
    <w:rsid w:val="00977F95"/>
    <w:rsid w:val="00982D33"/>
    <w:rsid w:val="009921E6"/>
    <w:rsid w:val="009A4C76"/>
    <w:rsid w:val="009D4938"/>
    <w:rsid w:val="00A31042"/>
    <w:rsid w:val="00A431A6"/>
    <w:rsid w:val="00A45FE8"/>
    <w:rsid w:val="00A55D92"/>
    <w:rsid w:val="00A70FE6"/>
    <w:rsid w:val="00B078F0"/>
    <w:rsid w:val="00B26705"/>
    <w:rsid w:val="00B56D83"/>
    <w:rsid w:val="00B65E59"/>
    <w:rsid w:val="00B75F05"/>
    <w:rsid w:val="00BA4053"/>
    <w:rsid w:val="00BD6192"/>
    <w:rsid w:val="00BD7A5F"/>
    <w:rsid w:val="00C57480"/>
    <w:rsid w:val="00C92D36"/>
    <w:rsid w:val="00CA4C34"/>
    <w:rsid w:val="00CC0F39"/>
    <w:rsid w:val="00CC4B73"/>
    <w:rsid w:val="00CC79B7"/>
    <w:rsid w:val="00CD2914"/>
    <w:rsid w:val="00CD5750"/>
    <w:rsid w:val="00D13436"/>
    <w:rsid w:val="00D75F0D"/>
    <w:rsid w:val="00D75F13"/>
    <w:rsid w:val="00DA1607"/>
    <w:rsid w:val="00DA642C"/>
    <w:rsid w:val="00DA65E5"/>
    <w:rsid w:val="00DF4DFF"/>
    <w:rsid w:val="00E0409C"/>
    <w:rsid w:val="00E06E8B"/>
    <w:rsid w:val="00E36638"/>
    <w:rsid w:val="00E66587"/>
    <w:rsid w:val="00E77D30"/>
    <w:rsid w:val="00E84952"/>
    <w:rsid w:val="00EA341A"/>
    <w:rsid w:val="00EA4B8F"/>
    <w:rsid w:val="00EA51C3"/>
    <w:rsid w:val="00EA558F"/>
    <w:rsid w:val="00F1171E"/>
    <w:rsid w:val="00F7104A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CB431-6847-477F-8DAE-04DFB313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2017-02-22T07:31:00Z</dcterms:created>
  <dcterms:modified xsi:type="dcterms:W3CDTF">2017-02-22T07:45:00Z</dcterms:modified>
</cp:coreProperties>
</file>