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7F6863">
        <w:t>2</w:t>
      </w:r>
      <w:r w:rsidR="00F96AFA">
        <w:t>7</w:t>
      </w:r>
      <w:r w:rsidR="00F61D9D">
        <w:t>.</w:t>
      </w:r>
      <w:r w:rsidR="00AD3258">
        <w:t>07</w:t>
      </w:r>
      <w:r w:rsidR="00F61D9D">
        <w:t>.2018</w:t>
      </w:r>
      <w:r w:rsidR="00BA4053" w:rsidRPr="00C853BD">
        <w:t xml:space="preserve"> (протокол № </w:t>
      </w:r>
      <w:r w:rsidR="00F96AFA">
        <w:t>19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F96AFA">
              <w:rPr>
                <w:b/>
                <w:sz w:val="22"/>
                <w:szCs w:val="22"/>
              </w:rPr>
              <w:t xml:space="preserve"> 30</w:t>
            </w:r>
            <w:r w:rsidR="00570559">
              <w:rPr>
                <w:b/>
                <w:sz w:val="22"/>
                <w:szCs w:val="22"/>
              </w:rPr>
              <w:t>.0</w:t>
            </w:r>
            <w:r w:rsidR="00F96AFA">
              <w:rPr>
                <w:b/>
                <w:sz w:val="22"/>
                <w:szCs w:val="22"/>
              </w:rPr>
              <w:t>6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7F6863" w:rsidRPr="00C853BD" w:rsidTr="00F96AFA">
        <w:trPr>
          <w:trHeight w:val="3557"/>
        </w:trPr>
        <w:tc>
          <w:tcPr>
            <w:tcW w:w="562" w:type="dxa"/>
            <w:vAlign w:val="center"/>
          </w:tcPr>
          <w:p w:rsidR="007F6863" w:rsidRPr="00C853BD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«Керамин – Столица Инвест» (г. Минск)</w:t>
            </w:r>
          </w:p>
        </w:tc>
        <w:tc>
          <w:tcPr>
            <w:tcW w:w="1843" w:type="dxa"/>
            <w:vAlign w:val="center"/>
          </w:tcPr>
          <w:p w:rsidR="007F6863" w:rsidRPr="002F1E25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</w:tcPr>
          <w:p w:rsidR="007F6863" w:rsidRDefault="007F6863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во временное владение и пользование </w:t>
            </w:r>
            <w:r w:rsidR="00F96AFA" w:rsidRPr="00F96AFA">
              <w:rPr>
                <w:sz w:val="22"/>
                <w:szCs w:val="22"/>
              </w:rPr>
              <w:t xml:space="preserve">части капитального строения с инвентарным № 500/С-34917, расположенного по адресу г. Минск, ул. </w:t>
            </w:r>
            <w:proofErr w:type="spellStart"/>
            <w:r w:rsidR="00F96AFA" w:rsidRPr="00F96AFA">
              <w:rPr>
                <w:sz w:val="22"/>
                <w:szCs w:val="22"/>
              </w:rPr>
              <w:t>Осиповичская</w:t>
            </w:r>
            <w:proofErr w:type="spellEnd"/>
            <w:r w:rsidR="00F96AFA" w:rsidRPr="00F96AFA">
              <w:rPr>
                <w:sz w:val="22"/>
                <w:szCs w:val="22"/>
              </w:rPr>
              <w:t>, 16/3, представляющее собой нежилые помещения площадью 50,2 кв. м. Имущество передается в аренду для размещения офиса и торговых площадей, используемых в целях организации розничной торговли</w:t>
            </w:r>
            <w:r w:rsidR="00F96AFA">
              <w:rPr>
                <w:sz w:val="22"/>
                <w:szCs w:val="22"/>
              </w:rPr>
              <w:t>.</w:t>
            </w:r>
          </w:p>
          <w:p w:rsidR="00F96AFA" w:rsidRPr="00C853BD" w:rsidRDefault="00F96AFA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досрочного расторжения</w:t>
            </w:r>
            <w:r w:rsidRPr="00F96AFA">
              <w:rPr>
                <w:sz w:val="22"/>
                <w:szCs w:val="22"/>
              </w:rPr>
              <w:t xml:space="preserve"> с 31.07.2018 по соглашению сторон договора аренды от 01.12.2013 № 26.</w:t>
            </w:r>
          </w:p>
        </w:tc>
        <w:tc>
          <w:tcPr>
            <w:tcW w:w="2126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F96AFA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160 444</w:t>
            </w:r>
            <w:r w:rsidR="007F6863"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7F6863" w:rsidRPr="00C853BD" w:rsidRDefault="007F6863" w:rsidP="007F68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6863" w:rsidRPr="00C853BD" w:rsidTr="00126AD2">
        <w:trPr>
          <w:trHeight w:val="842"/>
        </w:trPr>
        <w:tc>
          <w:tcPr>
            <w:tcW w:w="562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7F6863" w:rsidRPr="007F6863" w:rsidRDefault="007F6863" w:rsidP="0057055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F6863">
              <w:rPr>
                <w:sz w:val="22"/>
                <w:szCs w:val="22"/>
              </w:rPr>
              <w:t>С.П.Т.К. «KERAMIN» О.О.О.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г. Кишинев, Республика Молдова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F6863" w:rsidRPr="00C853BD" w:rsidRDefault="007F6863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F6863" w:rsidRDefault="007F6863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F106E6">
              <w:rPr>
                <w:sz w:val="22"/>
                <w:szCs w:val="22"/>
              </w:rPr>
              <w:t>от 14.03.2018 № С-30</w:t>
            </w:r>
            <w:r>
              <w:rPr>
                <w:sz w:val="22"/>
                <w:szCs w:val="22"/>
              </w:rPr>
              <w:t xml:space="preserve"> 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7F6863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7F6863"/>
    <w:rsid w:val="007F75B7"/>
    <w:rsid w:val="008142B5"/>
    <w:rsid w:val="00831C46"/>
    <w:rsid w:val="008602F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B09C6"/>
    <w:rsid w:val="00AC435A"/>
    <w:rsid w:val="00AD3258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051F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3087-91AA-4A2B-9B39-FECBF57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2018-07-27T09:05:00Z</dcterms:created>
  <dcterms:modified xsi:type="dcterms:W3CDTF">2018-07-27T09:05:00Z</dcterms:modified>
</cp:coreProperties>
</file>