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C853BD" w:rsidRDefault="004E30A1" w:rsidP="0070638F">
      <w:pPr>
        <w:pStyle w:val="a3"/>
        <w:spacing w:before="0" w:beforeAutospacing="0" w:after="0" w:afterAutospacing="0"/>
        <w:jc w:val="both"/>
      </w:pPr>
      <w:r w:rsidRPr="00C853BD">
        <w:t>Открытое акционерное общество</w:t>
      </w:r>
      <w:r w:rsidR="00B65E59" w:rsidRPr="00C853BD">
        <w:t xml:space="preserve"> «Керамин»</w:t>
      </w:r>
      <w:r w:rsidRPr="00C853BD">
        <w:t xml:space="preserve"> (эмитент), местонахождение: 220024, г. Минск, ул. Серова, 22, комн. 1,</w:t>
      </w:r>
      <w:r w:rsidR="00B65E59" w:rsidRPr="00C853BD">
        <w:t xml:space="preserve"> настоящим уведомляет, что решением Наблюдательного совета Общества от </w:t>
      </w:r>
      <w:r w:rsidR="009F739E">
        <w:t>28</w:t>
      </w:r>
      <w:r w:rsidR="00F61D9D">
        <w:t>.</w:t>
      </w:r>
      <w:r w:rsidR="009F739E">
        <w:t>09</w:t>
      </w:r>
      <w:r w:rsidR="00F61D9D">
        <w:t>.2018</w:t>
      </w:r>
      <w:r w:rsidR="00BA4053" w:rsidRPr="00C853BD">
        <w:t xml:space="preserve"> (протокол № </w:t>
      </w:r>
      <w:r w:rsidR="009F739E">
        <w:t>24</w:t>
      </w:r>
      <w:r w:rsidR="00B65E59" w:rsidRPr="00C853BD">
        <w:t xml:space="preserve">) принято решение о </w:t>
      </w:r>
      <w:r w:rsidRPr="00C853BD">
        <w:t>совершении</w:t>
      </w:r>
      <w:r w:rsidR="00B65E59" w:rsidRPr="00C853BD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C853BD" w:rsidTr="00126AD2">
        <w:tc>
          <w:tcPr>
            <w:tcW w:w="562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853B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C853BD" w:rsidRDefault="00A45FE8" w:rsidP="00126AD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C853BD" w:rsidRDefault="00A45FE8" w:rsidP="00F96AF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C853BD">
              <w:rPr>
                <w:b/>
                <w:sz w:val="22"/>
                <w:szCs w:val="22"/>
              </w:rPr>
              <w:t xml:space="preserve"> </w:t>
            </w:r>
            <w:r w:rsidR="007A3EE4" w:rsidRPr="00C853BD">
              <w:rPr>
                <w:b/>
                <w:sz w:val="22"/>
                <w:szCs w:val="22"/>
              </w:rPr>
              <w:t xml:space="preserve">Общества </w:t>
            </w:r>
            <w:r w:rsidR="00DA642C" w:rsidRPr="00C853BD">
              <w:rPr>
                <w:b/>
                <w:sz w:val="22"/>
                <w:szCs w:val="22"/>
              </w:rPr>
              <w:t>по состоянию на</w:t>
            </w:r>
            <w:r w:rsidR="00897954">
              <w:rPr>
                <w:b/>
                <w:sz w:val="22"/>
                <w:szCs w:val="22"/>
              </w:rPr>
              <w:t xml:space="preserve"> 31</w:t>
            </w:r>
            <w:r w:rsidR="00570559">
              <w:rPr>
                <w:b/>
                <w:sz w:val="22"/>
                <w:szCs w:val="22"/>
              </w:rPr>
              <w:t>.0</w:t>
            </w:r>
            <w:r w:rsidR="009F739E">
              <w:rPr>
                <w:b/>
                <w:sz w:val="22"/>
                <w:szCs w:val="22"/>
              </w:rPr>
              <w:t>8</w:t>
            </w:r>
            <w:r w:rsidR="00570559">
              <w:rPr>
                <w:b/>
                <w:sz w:val="22"/>
                <w:szCs w:val="22"/>
              </w:rPr>
              <w:t>.2018</w:t>
            </w:r>
          </w:p>
        </w:tc>
      </w:tr>
      <w:tr w:rsidR="00B46C6B" w:rsidRPr="00C853BD" w:rsidTr="009F739E">
        <w:trPr>
          <w:trHeight w:val="1856"/>
        </w:trPr>
        <w:tc>
          <w:tcPr>
            <w:tcW w:w="562" w:type="dxa"/>
            <w:vMerge w:val="restart"/>
            <w:vAlign w:val="center"/>
          </w:tcPr>
          <w:p w:rsidR="00B46C6B" w:rsidRPr="00C853BD" w:rsidRDefault="00B46C6B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Merge w:val="restart"/>
            <w:vAlign w:val="center"/>
          </w:tcPr>
          <w:p w:rsidR="00B46C6B" w:rsidRPr="00C853BD" w:rsidRDefault="00B46C6B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6E6">
              <w:rPr>
                <w:sz w:val="22"/>
                <w:szCs w:val="22"/>
              </w:rPr>
              <w:t>торговое унитарное предприятие «Керамин – Столица Инвест» (г. Минск)</w:t>
            </w:r>
          </w:p>
        </w:tc>
        <w:tc>
          <w:tcPr>
            <w:tcW w:w="1843" w:type="dxa"/>
            <w:vAlign w:val="center"/>
          </w:tcPr>
          <w:p w:rsidR="00B46C6B" w:rsidRPr="002F1E25" w:rsidRDefault="00B46C6B" w:rsidP="009F739E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 xml:space="preserve">договор </w:t>
            </w:r>
            <w:r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3969" w:type="dxa"/>
          </w:tcPr>
          <w:p w:rsidR="00B46C6B" w:rsidRPr="00C853BD" w:rsidRDefault="00B46C6B" w:rsidP="009F739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</w:t>
            </w:r>
            <w:r w:rsidRPr="009F739E">
              <w:rPr>
                <w:sz w:val="22"/>
                <w:szCs w:val="22"/>
              </w:rPr>
              <w:t xml:space="preserve"> унитарному предприятию</w:t>
            </w:r>
            <w:r>
              <w:rPr>
                <w:sz w:val="22"/>
                <w:szCs w:val="22"/>
              </w:rPr>
              <w:t xml:space="preserve"> «Керамин-Столица Инвест» услуг</w:t>
            </w:r>
            <w:r w:rsidR="00DB5222">
              <w:rPr>
                <w:sz w:val="22"/>
                <w:szCs w:val="22"/>
              </w:rPr>
              <w:t>, связанных</w:t>
            </w:r>
            <w:r w:rsidRPr="009F739E">
              <w:rPr>
                <w:sz w:val="22"/>
                <w:szCs w:val="22"/>
              </w:rPr>
              <w:t xml:space="preserve"> с ежедневной уборкой (понедельник-пятница) части здания контрольно-пропускного пункта общей площадью 56,3 кв.</w:t>
            </w:r>
            <w:r>
              <w:rPr>
                <w:sz w:val="22"/>
                <w:szCs w:val="22"/>
              </w:rPr>
              <w:t xml:space="preserve"> </w:t>
            </w:r>
            <w:r w:rsidRPr="009F739E">
              <w:rPr>
                <w:sz w:val="22"/>
                <w:szCs w:val="22"/>
              </w:rPr>
              <w:t>м., расположенного по адрес</w:t>
            </w:r>
            <w:r>
              <w:rPr>
                <w:sz w:val="22"/>
                <w:szCs w:val="22"/>
              </w:rPr>
              <w:t>у: г. Минск, ул. Серова, 22/21</w:t>
            </w:r>
          </w:p>
        </w:tc>
        <w:tc>
          <w:tcPr>
            <w:tcW w:w="2126" w:type="dxa"/>
            <w:vAlign w:val="center"/>
          </w:tcPr>
          <w:p w:rsidR="00B46C6B" w:rsidRPr="00C853BD" w:rsidRDefault="00B46C6B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46C6B" w:rsidRPr="00C853BD" w:rsidRDefault="00B46C6B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166 255</w:t>
            </w:r>
            <w:r w:rsidRPr="00C853BD">
              <w:rPr>
                <w:sz w:val="22"/>
                <w:szCs w:val="22"/>
              </w:rPr>
              <w:t xml:space="preserve"> тыс. белорусских рублей</w:t>
            </w:r>
          </w:p>
          <w:p w:rsidR="00B46C6B" w:rsidRPr="00C853BD" w:rsidRDefault="00B46C6B" w:rsidP="007F686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B46C6B" w:rsidRPr="00C853BD" w:rsidTr="009F739E">
        <w:trPr>
          <w:trHeight w:val="1856"/>
        </w:trPr>
        <w:tc>
          <w:tcPr>
            <w:tcW w:w="562" w:type="dxa"/>
            <w:vMerge/>
            <w:vAlign w:val="center"/>
          </w:tcPr>
          <w:p w:rsidR="00B46C6B" w:rsidRPr="00C853BD" w:rsidRDefault="00B46C6B" w:rsidP="00E051F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B46C6B" w:rsidRPr="00F106E6" w:rsidRDefault="00B46C6B" w:rsidP="00570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6C6B" w:rsidRPr="00C853BD" w:rsidRDefault="00B46C6B" w:rsidP="009F739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</w:t>
            </w:r>
          </w:p>
        </w:tc>
        <w:tc>
          <w:tcPr>
            <w:tcW w:w="3969" w:type="dxa"/>
          </w:tcPr>
          <w:p w:rsidR="00B46C6B" w:rsidRDefault="00B46C6B" w:rsidP="00B46C6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  <w:r w:rsidRPr="00B46C6B">
              <w:rPr>
                <w:sz w:val="22"/>
                <w:szCs w:val="22"/>
              </w:rPr>
              <w:t xml:space="preserve"> части изолированного нежилого помещения инв. №500/D-70789629, расположенного по адресу г. Минск, ул. </w:t>
            </w:r>
            <w:proofErr w:type="spellStart"/>
            <w:r w:rsidRPr="00B46C6B">
              <w:rPr>
                <w:sz w:val="22"/>
                <w:szCs w:val="22"/>
              </w:rPr>
              <w:t>Осиповичская</w:t>
            </w:r>
            <w:proofErr w:type="spellEnd"/>
            <w:r w:rsidRPr="00B46C6B">
              <w:rPr>
                <w:sz w:val="22"/>
                <w:szCs w:val="22"/>
              </w:rPr>
              <w:t>, 16-2, которая представляет собой нежилые помещения (кабинет №18 на первом этаже, кабинеты №10, №14 на втором этаже, кабинеты №2, №3, №4, №5, №6, №7, №8, №9, №10, №11, №12, №13, №14, №15, №16, №17, №21, санитарные помещения №18, №19, №20, коридоры №1, №22, №23, лестничная клетка I на третьем этаже), общей площадью 422,7 кв. м</w:t>
            </w:r>
          </w:p>
        </w:tc>
        <w:tc>
          <w:tcPr>
            <w:tcW w:w="2126" w:type="dxa"/>
            <w:vAlign w:val="center"/>
          </w:tcPr>
          <w:p w:rsidR="00B46C6B" w:rsidRDefault="00B46C6B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B46C6B" w:rsidRDefault="00B46C6B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F6863" w:rsidRPr="00C853BD" w:rsidTr="00126AD2">
        <w:trPr>
          <w:trHeight w:val="842"/>
        </w:trPr>
        <w:tc>
          <w:tcPr>
            <w:tcW w:w="562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7F6863" w:rsidRPr="007F6863" w:rsidRDefault="007F6863" w:rsidP="00570559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7F6863">
              <w:rPr>
                <w:sz w:val="22"/>
                <w:szCs w:val="22"/>
              </w:rPr>
              <w:t>С.П.Т.К. «KERAMIN» О.О.О.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г. Кишинев, Республика Молдова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7F6863" w:rsidRPr="0070638F" w:rsidRDefault="007F6863" w:rsidP="0070638F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38F">
              <w:rPr>
                <w:sz w:val="22"/>
                <w:szCs w:val="22"/>
              </w:rPr>
              <w:t xml:space="preserve">договор </w:t>
            </w:r>
            <w:r w:rsidR="0070638F">
              <w:rPr>
                <w:sz w:val="22"/>
                <w:szCs w:val="22"/>
              </w:rPr>
              <w:t>поставки</w:t>
            </w:r>
          </w:p>
        </w:tc>
        <w:tc>
          <w:tcPr>
            <w:tcW w:w="3969" w:type="dxa"/>
          </w:tcPr>
          <w:p w:rsidR="007F6863" w:rsidRDefault="0070638F" w:rsidP="0070638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</w:t>
            </w:r>
            <w:r w:rsidRPr="0070638F">
              <w:rPr>
                <w:sz w:val="22"/>
                <w:szCs w:val="22"/>
              </w:rPr>
              <w:t>автопогрузчик</w:t>
            </w:r>
            <w:r>
              <w:rPr>
                <w:sz w:val="22"/>
                <w:szCs w:val="22"/>
              </w:rPr>
              <w:t>а</w:t>
            </w:r>
            <w:r w:rsidRPr="0070638F">
              <w:rPr>
                <w:sz w:val="22"/>
                <w:szCs w:val="22"/>
              </w:rPr>
              <w:t xml:space="preserve"> TOYOTA 02-7FD15 в</w:t>
            </w:r>
            <w:r w:rsidR="008153E0">
              <w:rPr>
                <w:sz w:val="22"/>
                <w:szCs w:val="22"/>
              </w:rPr>
              <w:t xml:space="preserve"> количестве 2 (двух) единиц</w:t>
            </w:r>
          </w:p>
        </w:tc>
        <w:tc>
          <w:tcPr>
            <w:tcW w:w="2126" w:type="dxa"/>
            <w:vAlign w:val="center"/>
          </w:tcPr>
          <w:p w:rsidR="007F6863" w:rsidRDefault="008153E0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 долларов США</w:t>
            </w:r>
          </w:p>
        </w:tc>
        <w:tc>
          <w:tcPr>
            <w:tcW w:w="2268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596BF8" w:rsidRPr="00C853BD" w:rsidTr="00126AD2">
        <w:trPr>
          <w:trHeight w:val="842"/>
        </w:trPr>
        <w:tc>
          <w:tcPr>
            <w:tcW w:w="562" w:type="dxa"/>
            <w:vAlign w:val="center"/>
          </w:tcPr>
          <w:p w:rsidR="00596BF8" w:rsidRDefault="00596BF8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596BF8" w:rsidRPr="007F6863" w:rsidRDefault="00B46C6B" w:rsidP="00B46C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</w:t>
            </w:r>
            <w:r w:rsidRPr="00B46C6B">
              <w:rPr>
                <w:sz w:val="22"/>
                <w:szCs w:val="22"/>
              </w:rPr>
              <w:t xml:space="preserve"> «Торговый дом «Керамин – Днепр»</w:t>
            </w:r>
          </w:p>
        </w:tc>
        <w:tc>
          <w:tcPr>
            <w:tcW w:w="1843" w:type="dxa"/>
            <w:vAlign w:val="center"/>
          </w:tcPr>
          <w:p w:rsidR="00596BF8" w:rsidRDefault="00596BF8" w:rsidP="00B46C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B46C6B">
              <w:rPr>
                <w:sz w:val="22"/>
                <w:szCs w:val="22"/>
              </w:rPr>
              <w:t>аренды</w:t>
            </w:r>
          </w:p>
        </w:tc>
        <w:tc>
          <w:tcPr>
            <w:tcW w:w="3969" w:type="dxa"/>
          </w:tcPr>
          <w:p w:rsidR="00596BF8" w:rsidRDefault="00E050C1" w:rsidP="00FE1F0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  <w:r w:rsidRPr="00E050C1">
              <w:rPr>
                <w:sz w:val="22"/>
                <w:szCs w:val="22"/>
              </w:rPr>
              <w:t xml:space="preserve"> на новый срок изолированного нежилого помещения (инв. №700/D-137657), находящегося по адресу г. Могилев, ул. Якубовского, 90-93, площадью 261,7 кв. м.</w:t>
            </w:r>
          </w:p>
        </w:tc>
        <w:tc>
          <w:tcPr>
            <w:tcW w:w="2126" w:type="dxa"/>
            <w:vAlign w:val="center"/>
          </w:tcPr>
          <w:p w:rsidR="00596BF8" w:rsidRDefault="00FE1F00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596BF8" w:rsidRDefault="00FE1F00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70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6DBF"/>
    <w:rsid w:val="000C7E79"/>
    <w:rsid w:val="000E7DB5"/>
    <w:rsid w:val="00101BE7"/>
    <w:rsid w:val="00123DE3"/>
    <w:rsid w:val="00126AD2"/>
    <w:rsid w:val="0014041A"/>
    <w:rsid w:val="00165B5F"/>
    <w:rsid w:val="001733AB"/>
    <w:rsid w:val="001B06D9"/>
    <w:rsid w:val="001B1C4F"/>
    <w:rsid w:val="001D2114"/>
    <w:rsid w:val="001E72FD"/>
    <w:rsid w:val="00201F57"/>
    <w:rsid w:val="0022203D"/>
    <w:rsid w:val="00232337"/>
    <w:rsid w:val="002447AE"/>
    <w:rsid w:val="002A025D"/>
    <w:rsid w:val="002C40A9"/>
    <w:rsid w:val="002F1E25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554F5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70559"/>
    <w:rsid w:val="005727D6"/>
    <w:rsid w:val="005804C6"/>
    <w:rsid w:val="0058481E"/>
    <w:rsid w:val="00596BF8"/>
    <w:rsid w:val="005B486D"/>
    <w:rsid w:val="006B4A57"/>
    <w:rsid w:val="006B630C"/>
    <w:rsid w:val="006D4204"/>
    <w:rsid w:val="006D4C51"/>
    <w:rsid w:val="0070638F"/>
    <w:rsid w:val="007140A1"/>
    <w:rsid w:val="00715880"/>
    <w:rsid w:val="00740931"/>
    <w:rsid w:val="007620BF"/>
    <w:rsid w:val="00775387"/>
    <w:rsid w:val="007840ED"/>
    <w:rsid w:val="007847DA"/>
    <w:rsid w:val="0078729E"/>
    <w:rsid w:val="007A3885"/>
    <w:rsid w:val="007A3EE4"/>
    <w:rsid w:val="007A6F9B"/>
    <w:rsid w:val="007B5816"/>
    <w:rsid w:val="007B603C"/>
    <w:rsid w:val="007C0931"/>
    <w:rsid w:val="007C0E34"/>
    <w:rsid w:val="007D3C35"/>
    <w:rsid w:val="007E09DC"/>
    <w:rsid w:val="007F490A"/>
    <w:rsid w:val="007F6863"/>
    <w:rsid w:val="007F75B7"/>
    <w:rsid w:val="008142B5"/>
    <w:rsid w:val="008153E0"/>
    <w:rsid w:val="00831C46"/>
    <w:rsid w:val="008602F6"/>
    <w:rsid w:val="00881144"/>
    <w:rsid w:val="00897486"/>
    <w:rsid w:val="00897954"/>
    <w:rsid w:val="008A002C"/>
    <w:rsid w:val="008B422C"/>
    <w:rsid w:val="008F73F4"/>
    <w:rsid w:val="00977F95"/>
    <w:rsid w:val="00982D33"/>
    <w:rsid w:val="009921E6"/>
    <w:rsid w:val="009A4C76"/>
    <w:rsid w:val="009D00FA"/>
    <w:rsid w:val="009D4938"/>
    <w:rsid w:val="009D6704"/>
    <w:rsid w:val="009F739E"/>
    <w:rsid w:val="00A431A6"/>
    <w:rsid w:val="00A45FE8"/>
    <w:rsid w:val="00A55D92"/>
    <w:rsid w:val="00A70FE6"/>
    <w:rsid w:val="00AC435A"/>
    <w:rsid w:val="00AD3258"/>
    <w:rsid w:val="00B26705"/>
    <w:rsid w:val="00B46C6B"/>
    <w:rsid w:val="00B56D83"/>
    <w:rsid w:val="00B65E59"/>
    <w:rsid w:val="00B75F05"/>
    <w:rsid w:val="00BA4053"/>
    <w:rsid w:val="00BD6192"/>
    <w:rsid w:val="00BD7A5F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B5222"/>
    <w:rsid w:val="00DF4DFF"/>
    <w:rsid w:val="00E0409C"/>
    <w:rsid w:val="00E050C1"/>
    <w:rsid w:val="00E051FC"/>
    <w:rsid w:val="00E471B6"/>
    <w:rsid w:val="00E66587"/>
    <w:rsid w:val="00E77D30"/>
    <w:rsid w:val="00E84952"/>
    <w:rsid w:val="00EA341A"/>
    <w:rsid w:val="00EA51C3"/>
    <w:rsid w:val="00EA558F"/>
    <w:rsid w:val="00F106E6"/>
    <w:rsid w:val="00F1171E"/>
    <w:rsid w:val="00F61D9D"/>
    <w:rsid w:val="00F7104A"/>
    <w:rsid w:val="00F96AFA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C6B03-E489-4EA2-BEB3-CC32D75F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DE20-7EE3-4CCB-AE46-F029710C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2018-09-03T08:41:00Z</dcterms:created>
  <dcterms:modified xsi:type="dcterms:W3CDTF">2018-10-02T12:46:00Z</dcterms:modified>
</cp:coreProperties>
</file>